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6E" w:rsidRPr="00FF156E" w:rsidRDefault="00D60575" w:rsidP="00FF15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FF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ТРОИЦКОГО СЕЛЬСОВЕТА  КОЧКОВСКОГО РАЙОНА  НОВОСИБИРСКОЙ ОБЛАСТИ</w:t>
      </w: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шестого </w:t>
      </w: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созыва)</w:t>
      </w: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тридцать четвертой </w:t>
      </w:r>
      <w:r w:rsidRPr="000D0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.11.202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п. Троицкий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решения «О  плане социально-экономического </w:t>
      </w: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развития Троицкого сельсовета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</w:t>
      </w: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гг»</w:t>
      </w: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 Федеральным законом от 06.10.2003 года № 131 –ФЗ «Об общих принципах организации местного самоуправления в Российской  Федерации»</w:t>
      </w:r>
      <w:proofErr w:type="gramStart"/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 депутатов</w:t>
      </w:r>
    </w:p>
    <w:p w:rsidR="00C139E1" w:rsidRPr="00EC5EB9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E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C139E1" w:rsidRPr="00EC5EB9" w:rsidRDefault="00C139E1" w:rsidP="00C139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 проект решения  «О плане  социально-экономического  развития Троицкого сельсовета </w:t>
      </w:r>
      <w:proofErr w:type="spellStart"/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>гг.  согласно приложению.</w:t>
      </w:r>
    </w:p>
    <w:p w:rsidR="00C139E1" w:rsidRPr="000D0A80" w:rsidRDefault="00C139E1" w:rsidP="00C139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EB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решение опубликовать в периодическом печатном издании</w:t>
      </w: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«Троицкий вестник»</w:t>
      </w:r>
    </w:p>
    <w:p w:rsidR="00C139E1" w:rsidRPr="000D0A80" w:rsidRDefault="00C139E1" w:rsidP="00C139E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</w:t>
      </w:r>
      <w:proofErr w:type="gramStart"/>
      <w:r w:rsidRPr="000D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C139E1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Pr="0044649B" w:rsidRDefault="00C139E1" w:rsidP="00C139E1">
      <w:pPr>
        <w:pStyle w:val="a3"/>
        <w:rPr>
          <w:sz w:val="28"/>
          <w:szCs w:val="28"/>
        </w:rPr>
      </w:pPr>
      <w:r w:rsidRPr="0044649B">
        <w:rPr>
          <w:sz w:val="28"/>
          <w:szCs w:val="28"/>
        </w:rPr>
        <w:t xml:space="preserve">Глава Троицкого сельсовета </w:t>
      </w:r>
    </w:p>
    <w:p w:rsidR="00C139E1" w:rsidRPr="0044649B" w:rsidRDefault="00C139E1" w:rsidP="00C139E1">
      <w:pPr>
        <w:pStyle w:val="a3"/>
        <w:rPr>
          <w:sz w:val="28"/>
          <w:szCs w:val="28"/>
        </w:rPr>
      </w:pPr>
      <w:proofErr w:type="spellStart"/>
      <w:r w:rsidRPr="0044649B">
        <w:rPr>
          <w:sz w:val="28"/>
          <w:szCs w:val="28"/>
        </w:rPr>
        <w:t>Кочковского</w:t>
      </w:r>
      <w:proofErr w:type="spellEnd"/>
      <w:r w:rsidRPr="0044649B">
        <w:rPr>
          <w:sz w:val="28"/>
          <w:szCs w:val="28"/>
        </w:rPr>
        <w:t xml:space="preserve"> района </w:t>
      </w:r>
    </w:p>
    <w:p w:rsidR="00C139E1" w:rsidRDefault="00C139E1" w:rsidP="00C139E1">
      <w:pPr>
        <w:pStyle w:val="a3"/>
        <w:rPr>
          <w:sz w:val="28"/>
          <w:szCs w:val="28"/>
        </w:rPr>
      </w:pPr>
      <w:r w:rsidRPr="0044649B">
        <w:rPr>
          <w:sz w:val="28"/>
          <w:szCs w:val="28"/>
        </w:rPr>
        <w:t xml:space="preserve">Новосибирской </w:t>
      </w:r>
      <w:proofErr w:type="spellStart"/>
      <w:r w:rsidRPr="0044649B">
        <w:rPr>
          <w:sz w:val="28"/>
          <w:szCs w:val="28"/>
        </w:rPr>
        <w:t>ообласти</w:t>
      </w:r>
      <w:proofErr w:type="spellEnd"/>
      <w:r w:rsidRPr="004464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</w:t>
      </w:r>
      <w:r w:rsidRPr="0044649B">
        <w:rPr>
          <w:sz w:val="28"/>
          <w:szCs w:val="28"/>
        </w:rPr>
        <w:t xml:space="preserve">М.М. </w:t>
      </w:r>
      <w:proofErr w:type="spellStart"/>
      <w:r w:rsidRPr="0044649B">
        <w:rPr>
          <w:sz w:val="28"/>
          <w:szCs w:val="28"/>
        </w:rPr>
        <w:t>Асуев</w:t>
      </w:r>
      <w:proofErr w:type="spellEnd"/>
    </w:p>
    <w:p w:rsidR="00C139E1" w:rsidRPr="00FC17AE" w:rsidRDefault="00C139E1" w:rsidP="00C139E1">
      <w:pPr>
        <w:pStyle w:val="a3"/>
      </w:pPr>
      <w:r w:rsidRPr="0044649B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</w:t>
      </w:r>
      <w:r w:rsidRPr="004464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</w:t>
      </w:r>
    </w:p>
    <w:p w:rsidR="00C139E1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0E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Председатель Совета депутатов </w:t>
      </w:r>
    </w:p>
    <w:p w:rsidR="00C139E1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Троицкого сельсовета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Кочковского</w:t>
      </w:r>
      <w:proofErr w:type="spellEnd"/>
    </w:p>
    <w:p w:rsidR="00C139E1" w:rsidRPr="00A10E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района Новосибирской области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В.Я.Вейде</w:t>
      </w:r>
      <w:proofErr w:type="spellEnd"/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Pr="000D0A80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9E1" w:rsidRDefault="00C139E1" w:rsidP="00C139E1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139E1" w:rsidRPr="00FC17AE" w:rsidRDefault="00C139E1" w:rsidP="00C139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9E1" w:rsidRDefault="00C139E1" w:rsidP="00C139E1">
      <w:pPr>
        <w:rPr>
          <w:rFonts w:ascii="Times New Roman" w:hAnsi="Times New Roman" w:cs="Times New Roman"/>
          <w:b/>
          <w:sz w:val="28"/>
          <w:szCs w:val="28"/>
        </w:rPr>
      </w:pPr>
    </w:p>
    <w:p w:rsidR="00C139E1" w:rsidRDefault="00C139E1" w:rsidP="00C139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9E1" w:rsidRPr="000B4498" w:rsidRDefault="00C139E1" w:rsidP="00C139E1">
      <w:pPr>
        <w:pStyle w:val="a3"/>
        <w:jc w:val="right"/>
        <w:rPr>
          <w:sz w:val="24"/>
          <w:szCs w:val="24"/>
        </w:rPr>
      </w:pPr>
      <w:r w:rsidRPr="000B4498">
        <w:rPr>
          <w:sz w:val="24"/>
          <w:szCs w:val="24"/>
        </w:rPr>
        <w:t>Приложение</w:t>
      </w:r>
    </w:p>
    <w:p w:rsidR="00C139E1" w:rsidRPr="000B4498" w:rsidRDefault="00C139E1" w:rsidP="00C139E1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к решению тридцать четвертой</w:t>
      </w:r>
      <w:r w:rsidRPr="000B4498">
        <w:rPr>
          <w:sz w:val="24"/>
          <w:szCs w:val="24"/>
        </w:rPr>
        <w:t xml:space="preserve"> сессии</w:t>
      </w:r>
    </w:p>
    <w:p w:rsidR="00C139E1" w:rsidRPr="000B4498" w:rsidRDefault="00C139E1" w:rsidP="00C139E1">
      <w:pPr>
        <w:pStyle w:val="a3"/>
        <w:jc w:val="right"/>
        <w:rPr>
          <w:sz w:val="24"/>
          <w:szCs w:val="24"/>
        </w:rPr>
      </w:pPr>
      <w:r w:rsidRPr="000B4498">
        <w:rPr>
          <w:sz w:val="24"/>
          <w:szCs w:val="24"/>
        </w:rPr>
        <w:t>Совета депутатов Троицкого  сельсовета</w:t>
      </w:r>
    </w:p>
    <w:p w:rsidR="00C139E1" w:rsidRPr="000B4498" w:rsidRDefault="00C139E1" w:rsidP="00C139E1">
      <w:pPr>
        <w:pStyle w:val="a3"/>
        <w:jc w:val="right"/>
        <w:rPr>
          <w:sz w:val="24"/>
          <w:szCs w:val="24"/>
        </w:rPr>
      </w:pPr>
      <w:r w:rsidRPr="000B4498">
        <w:rPr>
          <w:sz w:val="24"/>
          <w:szCs w:val="24"/>
        </w:rPr>
        <w:t xml:space="preserve">                                                                               </w:t>
      </w:r>
      <w:proofErr w:type="spellStart"/>
      <w:r w:rsidRPr="000B4498">
        <w:rPr>
          <w:sz w:val="24"/>
          <w:szCs w:val="24"/>
        </w:rPr>
        <w:t>Кочковского</w:t>
      </w:r>
      <w:proofErr w:type="spellEnd"/>
      <w:r w:rsidRPr="000B4498">
        <w:rPr>
          <w:sz w:val="24"/>
          <w:szCs w:val="24"/>
        </w:rPr>
        <w:t xml:space="preserve"> района Новосибирской области</w:t>
      </w:r>
    </w:p>
    <w:p w:rsidR="00C139E1" w:rsidRPr="000B4498" w:rsidRDefault="00C139E1" w:rsidP="00C139E1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от 26.11.2024 года № 3</w:t>
      </w:r>
    </w:p>
    <w:p w:rsidR="00C139E1" w:rsidRDefault="00C139E1" w:rsidP="00C139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9E1" w:rsidRPr="00FC17AE" w:rsidRDefault="00C139E1" w:rsidP="00C139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7AE">
        <w:rPr>
          <w:rFonts w:ascii="Times New Roman" w:hAnsi="Times New Roman" w:cs="Times New Roman"/>
          <w:b/>
          <w:sz w:val="28"/>
          <w:szCs w:val="28"/>
        </w:rPr>
        <w:t>СОВЕТ ДЕПУТАТОВ ТРОИЦКОГО СЕЛЬСОВЕТА  КОЧКОВСКОГО РАЙОНА  НОВОСИБИРСКОЙ ОБЛАСТИ</w:t>
      </w:r>
    </w:p>
    <w:p w:rsidR="00C139E1" w:rsidRPr="00FC17AE" w:rsidRDefault="00C139E1" w:rsidP="00C139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</w:t>
      </w:r>
      <w:r w:rsidRPr="00FC17AE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C139E1" w:rsidRPr="00FC17AE" w:rsidRDefault="00C139E1" w:rsidP="00C139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9E1" w:rsidRPr="00FC17AE" w:rsidRDefault="00C139E1" w:rsidP="00C139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139E1" w:rsidRDefault="00C139E1" w:rsidP="00C139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7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39E1" w:rsidRPr="00FC17AE" w:rsidRDefault="00C139E1" w:rsidP="00C139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________________   </w:t>
      </w:r>
      <w:r w:rsidRPr="00FC17AE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C139E1" w:rsidRPr="00FC17AE" w:rsidRDefault="00C139E1" w:rsidP="00C139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9E1" w:rsidRPr="00FC17AE" w:rsidRDefault="00C139E1" w:rsidP="00C139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___ .2024</w:t>
      </w:r>
      <w:r w:rsidRPr="00FC17AE">
        <w:rPr>
          <w:rFonts w:ascii="Times New Roman" w:hAnsi="Times New Roman" w:cs="Times New Roman"/>
          <w:b/>
          <w:sz w:val="28"/>
          <w:szCs w:val="28"/>
        </w:rPr>
        <w:t xml:space="preserve">                                п. Тро</w:t>
      </w:r>
      <w:r>
        <w:rPr>
          <w:rFonts w:ascii="Times New Roman" w:hAnsi="Times New Roman" w:cs="Times New Roman"/>
          <w:b/>
          <w:sz w:val="28"/>
          <w:szCs w:val="28"/>
        </w:rPr>
        <w:t>ицкий           №______</w:t>
      </w:r>
    </w:p>
    <w:p w:rsidR="00C139E1" w:rsidRPr="00FC17AE" w:rsidRDefault="00C139E1" w:rsidP="00C139E1">
      <w:pPr>
        <w:rPr>
          <w:rFonts w:ascii="Times New Roman" w:hAnsi="Times New Roman" w:cs="Times New Roman"/>
          <w:sz w:val="28"/>
          <w:szCs w:val="28"/>
        </w:rPr>
      </w:pPr>
    </w:p>
    <w:p w:rsidR="00C139E1" w:rsidRDefault="00C139E1" w:rsidP="00AF21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17B" w:rsidRPr="00B239EF" w:rsidRDefault="00AF217B" w:rsidP="00AF217B">
      <w:pPr>
        <w:pStyle w:val="a3"/>
        <w:jc w:val="center"/>
        <w:rPr>
          <w:b/>
          <w:sz w:val="28"/>
          <w:szCs w:val="28"/>
        </w:rPr>
      </w:pPr>
      <w:r w:rsidRPr="00B239EF">
        <w:rPr>
          <w:b/>
          <w:sz w:val="28"/>
          <w:szCs w:val="28"/>
        </w:rPr>
        <w:t xml:space="preserve">О   плане </w:t>
      </w:r>
      <w:proofErr w:type="gramStart"/>
      <w:r w:rsidRPr="00B239EF">
        <w:rPr>
          <w:b/>
          <w:sz w:val="28"/>
          <w:szCs w:val="28"/>
        </w:rPr>
        <w:t>социально-экономического</w:t>
      </w:r>
      <w:proofErr w:type="gramEnd"/>
    </w:p>
    <w:p w:rsidR="00AF217B" w:rsidRPr="00B239EF" w:rsidRDefault="00AF217B" w:rsidP="00AF217B">
      <w:pPr>
        <w:pStyle w:val="a3"/>
        <w:jc w:val="center"/>
        <w:rPr>
          <w:b/>
          <w:sz w:val="28"/>
          <w:szCs w:val="28"/>
        </w:rPr>
      </w:pPr>
      <w:r w:rsidRPr="00B239EF">
        <w:rPr>
          <w:b/>
          <w:sz w:val="28"/>
          <w:szCs w:val="28"/>
        </w:rPr>
        <w:t>развития Троицкого сельсовета на 202</w:t>
      </w:r>
      <w:r w:rsidR="00FC2F29">
        <w:rPr>
          <w:b/>
          <w:sz w:val="28"/>
          <w:szCs w:val="28"/>
        </w:rPr>
        <w:t>5</w:t>
      </w:r>
      <w:r w:rsidRPr="00B239EF">
        <w:rPr>
          <w:b/>
          <w:sz w:val="28"/>
          <w:szCs w:val="28"/>
        </w:rPr>
        <w:t xml:space="preserve"> год и</w:t>
      </w:r>
    </w:p>
    <w:p w:rsidR="00AF217B" w:rsidRPr="00B239EF" w:rsidRDefault="00AF217B" w:rsidP="00AF217B">
      <w:pPr>
        <w:pStyle w:val="a3"/>
        <w:jc w:val="center"/>
        <w:rPr>
          <w:b/>
          <w:sz w:val="28"/>
          <w:szCs w:val="28"/>
        </w:rPr>
      </w:pPr>
      <w:r w:rsidRPr="00B239EF">
        <w:rPr>
          <w:b/>
          <w:sz w:val="28"/>
          <w:szCs w:val="28"/>
        </w:rPr>
        <w:t>плановый период 202</w:t>
      </w:r>
      <w:r w:rsidR="00FC2F29">
        <w:rPr>
          <w:b/>
          <w:sz w:val="28"/>
          <w:szCs w:val="28"/>
        </w:rPr>
        <w:t>6</w:t>
      </w:r>
      <w:r w:rsidRPr="00B239EF">
        <w:rPr>
          <w:b/>
          <w:sz w:val="28"/>
          <w:szCs w:val="28"/>
        </w:rPr>
        <w:t>- 202</w:t>
      </w:r>
      <w:r w:rsidR="00FC2F29">
        <w:rPr>
          <w:b/>
          <w:sz w:val="28"/>
          <w:szCs w:val="28"/>
        </w:rPr>
        <w:t>7</w:t>
      </w:r>
      <w:r w:rsidRPr="00B239EF">
        <w:rPr>
          <w:b/>
          <w:sz w:val="28"/>
          <w:szCs w:val="28"/>
        </w:rPr>
        <w:t>гг</w:t>
      </w: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 Федеральным законом от 06.10.2003 года № 131 –ФЗ «Об общих принципах организации местного самоуправления в Российской  Федерации», пунктом 4 статьи 19 Устава Троицкого сельсовета </w:t>
      </w:r>
      <w:proofErr w:type="spellStart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B23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</w:t>
      </w:r>
      <w:r w:rsidRPr="00B239E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F217B" w:rsidRPr="00B239EF" w:rsidRDefault="00AF217B" w:rsidP="00AF217B">
      <w:pPr>
        <w:numPr>
          <w:ilvl w:val="0"/>
          <w:numId w:val="2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 xml:space="preserve">Утвердить  план социально-экономического  развития Троицкого сельсовета </w:t>
      </w:r>
      <w:proofErr w:type="spellStart"/>
      <w:r w:rsidRPr="00B239E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239EF">
        <w:rPr>
          <w:rFonts w:ascii="Times New Roman" w:hAnsi="Times New Roman" w:cs="Times New Roman"/>
          <w:sz w:val="28"/>
          <w:szCs w:val="28"/>
        </w:rPr>
        <w:t xml:space="preserve"> райо</w:t>
      </w:r>
      <w:r w:rsidR="00FC2F29">
        <w:rPr>
          <w:rFonts w:ascii="Times New Roman" w:hAnsi="Times New Roman" w:cs="Times New Roman"/>
          <w:sz w:val="28"/>
          <w:szCs w:val="28"/>
        </w:rPr>
        <w:t>на Новосибирской области на 2025</w:t>
      </w:r>
      <w:r w:rsidRPr="00B239EF">
        <w:rPr>
          <w:rFonts w:ascii="Times New Roman" w:hAnsi="Times New Roman" w:cs="Times New Roman"/>
          <w:sz w:val="28"/>
          <w:szCs w:val="28"/>
        </w:rPr>
        <w:t xml:space="preserve"> год и плановый период  202</w:t>
      </w:r>
      <w:r w:rsidR="00FC2F29">
        <w:rPr>
          <w:rFonts w:ascii="Times New Roman" w:hAnsi="Times New Roman" w:cs="Times New Roman"/>
          <w:sz w:val="28"/>
          <w:szCs w:val="28"/>
        </w:rPr>
        <w:t>6</w:t>
      </w:r>
      <w:r w:rsidRPr="00B239EF">
        <w:rPr>
          <w:rFonts w:ascii="Times New Roman" w:hAnsi="Times New Roman" w:cs="Times New Roman"/>
          <w:sz w:val="28"/>
          <w:szCs w:val="28"/>
        </w:rPr>
        <w:t>-202</w:t>
      </w:r>
      <w:r w:rsidR="00FC2F29">
        <w:rPr>
          <w:rFonts w:ascii="Times New Roman" w:hAnsi="Times New Roman" w:cs="Times New Roman"/>
          <w:sz w:val="28"/>
          <w:szCs w:val="28"/>
        </w:rPr>
        <w:t>7</w:t>
      </w:r>
      <w:r w:rsidRPr="00B239EF">
        <w:rPr>
          <w:rFonts w:ascii="Times New Roman" w:hAnsi="Times New Roman" w:cs="Times New Roman"/>
          <w:sz w:val="28"/>
          <w:szCs w:val="28"/>
        </w:rPr>
        <w:t>гг.  согласно  приложению.</w:t>
      </w:r>
    </w:p>
    <w:p w:rsidR="00AF217B" w:rsidRPr="00B239EF" w:rsidRDefault="00AF217B" w:rsidP="00AF217B">
      <w:pPr>
        <w:numPr>
          <w:ilvl w:val="0"/>
          <w:numId w:val="2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>Данное решение опубликовать в периодическом печатном издании «Троицкий вестник»</w:t>
      </w:r>
    </w:p>
    <w:p w:rsidR="00AF217B" w:rsidRPr="00B239EF" w:rsidRDefault="00AF217B" w:rsidP="00AF217B">
      <w:pPr>
        <w:numPr>
          <w:ilvl w:val="0"/>
          <w:numId w:val="2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</w:t>
      </w:r>
      <w:r w:rsidR="00FC2F29">
        <w:rPr>
          <w:rFonts w:ascii="Times New Roman" w:hAnsi="Times New Roman" w:cs="Times New Roman"/>
          <w:sz w:val="28"/>
          <w:szCs w:val="28"/>
        </w:rPr>
        <w:t>5</w:t>
      </w:r>
      <w:r w:rsidRPr="00B239EF">
        <w:rPr>
          <w:rFonts w:ascii="Times New Roman" w:hAnsi="Times New Roman" w:cs="Times New Roman"/>
          <w:sz w:val="28"/>
          <w:szCs w:val="28"/>
        </w:rPr>
        <w:t>года</w:t>
      </w:r>
      <w:proofErr w:type="gramStart"/>
      <w:r w:rsidRPr="00B239E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</w:p>
    <w:p w:rsidR="00AF217B" w:rsidRPr="00B239EF" w:rsidRDefault="00AF217B" w:rsidP="00AF217B">
      <w:pPr>
        <w:rPr>
          <w:rFonts w:ascii="Times New Roman" w:hAnsi="Times New Roman" w:cs="Times New Roman"/>
          <w:sz w:val="28"/>
          <w:szCs w:val="28"/>
        </w:rPr>
      </w:pPr>
      <w:r w:rsidRPr="00B239EF">
        <w:rPr>
          <w:rFonts w:ascii="Times New Roman" w:hAnsi="Times New Roman" w:cs="Times New Roman"/>
          <w:sz w:val="28"/>
          <w:szCs w:val="28"/>
        </w:rPr>
        <w:t xml:space="preserve">Глава Троицкого сельсовета                                                             М.М. </w:t>
      </w:r>
      <w:proofErr w:type="spellStart"/>
      <w:r w:rsidRPr="00B239EF">
        <w:rPr>
          <w:rFonts w:ascii="Times New Roman" w:hAnsi="Times New Roman" w:cs="Times New Roman"/>
          <w:sz w:val="28"/>
          <w:szCs w:val="28"/>
        </w:rPr>
        <w:t>Асуев</w:t>
      </w:r>
      <w:proofErr w:type="spellEnd"/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Председатель Совета депутатов </w:t>
      </w:r>
    </w:p>
    <w:p w:rsidR="00AF217B" w:rsidRPr="00B239EF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Троицкого сельсовета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Кочковского</w:t>
      </w:r>
      <w:proofErr w:type="spellEnd"/>
    </w:p>
    <w:p w:rsidR="00AF217B" w:rsidRDefault="00AF217B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района Новосибирской области                                                         </w:t>
      </w:r>
      <w:proofErr w:type="spellStart"/>
      <w:r w:rsidRPr="00B239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В.Я.Вейде</w:t>
      </w:r>
      <w:proofErr w:type="spellEnd"/>
    </w:p>
    <w:p w:rsidR="00FF156E" w:rsidRDefault="00FF156E" w:rsidP="00AF21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AF217B" w:rsidRPr="00B239EF" w:rsidRDefault="00AF217B" w:rsidP="00AF217B">
      <w:pPr>
        <w:pStyle w:val="a3"/>
        <w:rPr>
          <w:iCs/>
        </w:rPr>
      </w:pPr>
    </w:p>
    <w:p w:rsidR="00AF217B" w:rsidRDefault="00AF217B" w:rsidP="002124DA">
      <w:pPr>
        <w:pStyle w:val="a3"/>
        <w:jc w:val="right"/>
        <w:rPr>
          <w:iCs/>
        </w:rPr>
      </w:pPr>
    </w:p>
    <w:p w:rsidR="00FF1B9B" w:rsidRPr="00B239EF" w:rsidRDefault="00FF1B9B" w:rsidP="002124DA">
      <w:pPr>
        <w:pStyle w:val="a3"/>
        <w:jc w:val="right"/>
        <w:rPr>
          <w:iCs/>
        </w:rPr>
      </w:pPr>
    </w:p>
    <w:p w:rsidR="00AF217B" w:rsidRPr="00B239EF" w:rsidRDefault="00AF217B" w:rsidP="00AF217B">
      <w:pPr>
        <w:pStyle w:val="a3"/>
        <w:jc w:val="center"/>
        <w:rPr>
          <w:iCs/>
        </w:rPr>
      </w:pPr>
      <w:r w:rsidRPr="00B239EF">
        <w:rPr>
          <w:iCs/>
        </w:rPr>
        <w:t xml:space="preserve">                                                                                                                                            </w:t>
      </w:r>
      <w:r w:rsidR="003B0C14">
        <w:rPr>
          <w:iCs/>
        </w:rPr>
        <w:t xml:space="preserve">                        </w:t>
      </w:r>
      <w:r w:rsidRPr="00B239EF">
        <w:rPr>
          <w:iCs/>
        </w:rPr>
        <w:t xml:space="preserve"> Приложение </w:t>
      </w:r>
      <w:r w:rsidR="00FF156E">
        <w:rPr>
          <w:iCs/>
        </w:rPr>
        <w:t>№ 1</w:t>
      </w:r>
    </w:p>
    <w:p w:rsidR="00AF217B" w:rsidRPr="00B239EF" w:rsidRDefault="00AF217B" w:rsidP="00AF217B">
      <w:pPr>
        <w:pStyle w:val="a3"/>
        <w:jc w:val="center"/>
        <w:rPr>
          <w:iCs/>
        </w:rPr>
      </w:pPr>
      <w:r w:rsidRPr="00B239EF">
        <w:rPr>
          <w:iCs/>
        </w:rPr>
        <w:t xml:space="preserve">                                                                                                        </w:t>
      </w:r>
      <w:r w:rsidR="003B0C14">
        <w:rPr>
          <w:iCs/>
        </w:rPr>
        <w:t xml:space="preserve">                   </w:t>
      </w:r>
      <w:r w:rsidR="00C139E1">
        <w:rPr>
          <w:iCs/>
        </w:rPr>
        <w:t xml:space="preserve">       к решению тридцать четвертой</w:t>
      </w:r>
      <w:r w:rsidR="003B0C14">
        <w:rPr>
          <w:iCs/>
        </w:rPr>
        <w:t xml:space="preserve"> </w:t>
      </w:r>
      <w:r w:rsidRPr="00B239EF">
        <w:rPr>
          <w:iCs/>
        </w:rPr>
        <w:t xml:space="preserve">сессии   </w:t>
      </w:r>
    </w:p>
    <w:p w:rsidR="00AF217B" w:rsidRPr="00B239EF" w:rsidRDefault="00AF217B" w:rsidP="00AF217B">
      <w:pPr>
        <w:pStyle w:val="a3"/>
        <w:jc w:val="right"/>
        <w:rPr>
          <w:iCs/>
        </w:rPr>
      </w:pPr>
      <w:r w:rsidRPr="00B239EF">
        <w:rPr>
          <w:iCs/>
        </w:rPr>
        <w:t xml:space="preserve">Совета депутатов Троицкого сельсовета </w:t>
      </w:r>
    </w:p>
    <w:p w:rsidR="00AF217B" w:rsidRPr="00B239EF" w:rsidRDefault="00AF217B" w:rsidP="00AF217B">
      <w:pPr>
        <w:pStyle w:val="a3"/>
        <w:jc w:val="right"/>
        <w:rPr>
          <w:iCs/>
        </w:rPr>
      </w:pPr>
      <w:proofErr w:type="spellStart"/>
      <w:r w:rsidRPr="00B239EF">
        <w:rPr>
          <w:iCs/>
        </w:rPr>
        <w:t>Кочковского</w:t>
      </w:r>
      <w:proofErr w:type="spellEnd"/>
      <w:r w:rsidRPr="00B239EF">
        <w:rPr>
          <w:iCs/>
        </w:rPr>
        <w:t xml:space="preserve"> района Новосибирской области</w:t>
      </w:r>
    </w:p>
    <w:p w:rsidR="00AF217B" w:rsidRPr="00B239EF" w:rsidRDefault="00AF217B" w:rsidP="00AF217B">
      <w:pPr>
        <w:pStyle w:val="a3"/>
        <w:jc w:val="center"/>
        <w:rPr>
          <w:iCs/>
        </w:rPr>
      </w:pPr>
      <w:r w:rsidRPr="00B239EF">
        <w:rPr>
          <w:iCs/>
        </w:rPr>
        <w:t xml:space="preserve">                                                                                                        </w:t>
      </w:r>
      <w:r w:rsidR="003B0C14">
        <w:rPr>
          <w:iCs/>
        </w:rPr>
        <w:t xml:space="preserve">                           </w:t>
      </w:r>
      <w:r w:rsidR="00FC2F29">
        <w:rPr>
          <w:iCs/>
        </w:rPr>
        <w:t xml:space="preserve">                           от  </w:t>
      </w:r>
      <w:r w:rsidR="00C139E1">
        <w:rPr>
          <w:iCs/>
        </w:rPr>
        <w:t>.</w:t>
      </w:r>
      <w:r w:rsidR="003B0C14">
        <w:rPr>
          <w:iCs/>
        </w:rPr>
        <w:t>.202</w:t>
      </w:r>
      <w:r w:rsidR="00FC2F29">
        <w:rPr>
          <w:iCs/>
        </w:rPr>
        <w:t xml:space="preserve">4года № </w:t>
      </w:r>
    </w:p>
    <w:p w:rsidR="00B97345" w:rsidRPr="00B239EF" w:rsidRDefault="00B97345" w:rsidP="00AF217B">
      <w:pPr>
        <w:pStyle w:val="a3"/>
        <w:rPr>
          <w:iCs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0A80" w:rsidRPr="00B239EF" w:rsidRDefault="000D0A80" w:rsidP="000D0A80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социально-экономического развития Троицкого сельсовета за истекший период текущего  финансового года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ind w:left="-78" w:firstLine="51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Показатели развития  Троицкого сельсовета  в 202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 w:rsidRPr="00FB7B9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году.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27297" w:rsidRPr="00FB7B9F" w:rsidRDefault="00127297" w:rsidP="00127297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На территории поселения </w:t>
      </w:r>
      <w:proofErr w:type="gramStart"/>
      <w:r w:rsidRPr="00FB7B9F">
        <w:rPr>
          <w:rFonts w:ascii="Times New Roman" w:eastAsia="Times New Roman" w:hAnsi="Times New Roman" w:cs="Times New Roman"/>
          <w:sz w:val="28"/>
          <w:szCs w:val="21"/>
          <w:lang w:eastAsia="ru-RU"/>
        </w:rPr>
        <w:t>на конец</w:t>
      </w:r>
      <w:proofErr w:type="gramEnd"/>
      <w:r w:rsidRPr="00FB7B9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4</w:t>
      </w:r>
      <w:r w:rsidRPr="00FB7B9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года находится двенадцать     предприятий, организаций и учреждений, в том числе:  сельскохозяйственных-  3 , торговли -2 , объектов социальной сферы – 6    </w:t>
      </w:r>
    </w:p>
    <w:p w:rsidR="00127297" w:rsidRPr="00FB7B9F" w:rsidRDefault="00127297" w:rsidP="0012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Основой экономики муниципального образования является  сельскохозяйственное производство. Данным видом деятельности занимаются 3 крестьянских </w:t>
      </w: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>(фермерских) хозяйств,  133</w:t>
      </w:r>
      <w:r w:rsidRPr="00FB7B9F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ЛПХ.</w:t>
      </w:r>
    </w:p>
    <w:p w:rsidR="00127297" w:rsidRPr="0030530B" w:rsidRDefault="00127297" w:rsidP="00127297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</w:pPr>
      <w:r w:rsidRPr="00FB7B9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Объем произведённой валовой продукции по всем категориям хозяйств на текущий период  202</w:t>
      </w:r>
      <w:r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4</w:t>
      </w:r>
      <w:r w:rsidRPr="00FB7B9F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</w:t>
      </w:r>
      <w:r w:rsidRPr="0030530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года составляет 113,1</w:t>
      </w:r>
      <w:r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</w:t>
      </w:r>
      <w:r w:rsidRPr="0030530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млн</w:t>
      </w:r>
      <w:proofErr w:type="gramStart"/>
      <w:r w:rsidRPr="0030530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.р</w:t>
      </w:r>
      <w:proofErr w:type="gramEnd"/>
      <w:r w:rsidRPr="0030530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ублей   , к концу  202</w:t>
      </w:r>
      <w:r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4</w:t>
      </w:r>
      <w:r w:rsidRPr="0030530B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 года составит   158,1  мл. рублей ,  что составит   168,2% процента  к прошлому  году. </w:t>
      </w:r>
    </w:p>
    <w:p w:rsidR="00127297" w:rsidRPr="0030530B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Валовой  сбор зерновых культур составил 8,04 тыс</w:t>
      </w:r>
      <w:proofErr w:type="gramStart"/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онн, это 67,6% по отношению к 2023 году. Численность поголовья крупного рогатого скота  на начало следующего года составит 93 голов</w:t>
      </w:r>
      <w:proofErr w:type="gramStart"/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</w:t>
      </w:r>
      <w:proofErr w:type="gramEnd"/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 них коров 29 голова .</w:t>
      </w:r>
    </w:p>
    <w:p w:rsidR="00127297" w:rsidRPr="0030530B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Поголовье дойного стада   уменьшится и составит 74,4% по отношению к 2023году. </w:t>
      </w:r>
    </w:p>
    <w:p w:rsidR="00127297" w:rsidRPr="0030530B" w:rsidRDefault="00127297" w:rsidP="0012729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Розничный товарооборот  за 2024 год составит 12,1 млн. руб. На территории поселения расположены   две   торговые точки. Из них два стационарных магазина индивидуальных предпринимателей. Так как в п</w:t>
      </w:r>
      <w:proofErr w:type="gramStart"/>
      <w:r w:rsidRPr="003053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3053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ождественский перестал функционировать магазин, жители поселения не в полном объёме обеспечены услугами розничной торговли.</w:t>
      </w:r>
    </w:p>
    <w:p w:rsidR="00127297" w:rsidRPr="0030530B" w:rsidRDefault="00127297" w:rsidP="0012729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платных услуг, оказанных населению, к концу года составит  2,86 млн. руб.  Вся доля оказанных услуг  приходится на  коммунальные услуги. Платные бытовые услуги на территории Троицкого сельсовета не оказываются.</w:t>
      </w:r>
    </w:p>
    <w:p w:rsidR="00127297" w:rsidRPr="0030530B" w:rsidRDefault="00127297" w:rsidP="00127297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Транспортные перевозки на территории Троицкого сельсовета осуществляют  фермерские хозяйства.  Показатель по  грузоперевозкам в 2024 году  немного уменьшится, т.к. </w:t>
      </w:r>
      <w:proofErr w:type="gramStart"/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погодных условий уменьшился  намолот зерновых культур.  </w:t>
      </w:r>
    </w:p>
    <w:p w:rsidR="00127297" w:rsidRPr="00FB7B9F" w:rsidRDefault="00127297" w:rsidP="00127297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30530B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Основой развития муниципального образования  всегда являлись капитальные вложения в экономику. Но в  2024</w:t>
      </w:r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вложений не было.</w:t>
      </w:r>
    </w:p>
    <w:p w:rsidR="00127297" w:rsidRPr="00FB7B9F" w:rsidRDefault="00127297" w:rsidP="0012729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u w:val="single"/>
          <w:lang w:eastAsia="ru-RU"/>
        </w:rPr>
      </w:pPr>
      <w:r w:rsidRPr="00FB7B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развитие  Троицкого  поселения  влияют практически все хар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актерные для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района</w:t>
      </w:r>
      <w:r w:rsidRPr="00FB7B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Новосибирской области и России в целом негативные тенденции последнего времени. Проблемная ситуация поселения   усугубляется еще и неблагоприятными природно-климатическими и </w:t>
      </w:r>
      <w:proofErr w:type="spellStart"/>
      <w:r w:rsidRPr="00FB7B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экономико</w:t>
      </w:r>
      <w:proofErr w:type="spellEnd"/>
      <w:r w:rsidRPr="00FB7B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</w:t>
      </w:r>
      <w:r w:rsidRPr="00FB7B9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географическими условиями (удаленность от железнодорожных станций, основных рынков)</w:t>
      </w:r>
    </w:p>
    <w:p w:rsidR="00127297" w:rsidRPr="00FB7B9F" w:rsidRDefault="00127297" w:rsidP="00127297">
      <w:pPr>
        <w:pStyle w:val="a3"/>
        <w:rPr>
          <w:rFonts w:eastAsia="Times New Roman"/>
          <w:sz w:val="28"/>
          <w:szCs w:val="28"/>
        </w:rPr>
      </w:pPr>
      <w:r w:rsidRPr="00FB7B9F">
        <w:rPr>
          <w:rFonts w:eastAsia="Times New Roman"/>
          <w:sz w:val="28"/>
          <w:szCs w:val="28"/>
        </w:rPr>
        <w:t xml:space="preserve">            В 202</w:t>
      </w:r>
      <w:r>
        <w:rPr>
          <w:rFonts w:eastAsia="Times New Roman"/>
          <w:sz w:val="28"/>
          <w:szCs w:val="28"/>
        </w:rPr>
        <w:t>4</w:t>
      </w:r>
      <w:r w:rsidRPr="00FB7B9F">
        <w:rPr>
          <w:rFonts w:eastAsia="Times New Roman"/>
          <w:sz w:val="28"/>
          <w:szCs w:val="28"/>
        </w:rPr>
        <w:t xml:space="preserve"> году по муниципальному образованию Троицкого сельсовета будет сохранена положительная динамика развития социальной сферы; увеличится  уровень заработной платы и реальных денежных доходов населения; укрепится здравоохранение</w:t>
      </w:r>
      <w:proofErr w:type="gramStart"/>
      <w:r w:rsidRPr="00FB7B9F">
        <w:rPr>
          <w:rFonts w:eastAsia="Times New Roman"/>
          <w:sz w:val="28"/>
          <w:szCs w:val="28"/>
        </w:rPr>
        <w:t xml:space="preserve"> ,</w:t>
      </w:r>
      <w:proofErr w:type="gramEnd"/>
      <w:r w:rsidRPr="00FB7B9F">
        <w:rPr>
          <w:rFonts w:eastAsia="Times New Roman"/>
          <w:sz w:val="28"/>
          <w:szCs w:val="28"/>
        </w:rPr>
        <w:t>образование , культура. В поселении   имеется одно образовательное  учреждение,  ФАП  в  п. Троицкий</w:t>
      </w:r>
      <w:proofErr w:type="gramStart"/>
      <w:r w:rsidRPr="00FB7B9F">
        <w:rPr>
          <w:rFonts w:eastAsia="Times New Roman"/>
          <w:sz w:val="28"/>
          <w:szCs w:val="28"/>
        </w:rPr>
        <w:t xml:space="preserve"> ,</w:t>
      </w:r>
      <w:proofErr w:type="gramEnd"/>
      <w:r w:rsidRPr="00FB7B9F">
        <w:rPr>
          <w:rFonts w:eastAsia="Times New Roman"/>
          <w:sz w:val="28"/>
          <w:szCs w:val="28"/>
        </w:rPr>
        <w:t xml:space="preserve"> один Дом культуры в п. Троицкий , одна библиотека,  почтовое отделение.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27297" w:rsidRPr="00FB7B9F" w:rsidRDefault="00127297" w:rsidP="00127297">
      <w:pPr>
        <w:pStyle w:val="a3"/>
        <w:rPr>
          <w:rFonts w:eastAsia="Times New Roman"/>
          <w:sz w:val="28"/>
          <w:szCs w:val="28"/>
        </w:rPr>
      </w:pPr>
      <w:r w:rsidRPr="00FB7B9F">
        <w:rPr>
          <w:rFonts w:eastAsia="Times New Roman"/>
        </w:rPr>
        <w:t xml:space="preserve">          </w:t>
      </w:r>
      <w:r w:rsidRPr="00FB7B9F">
        <w:rPr>
          <w:rFonts w:eastAsia="Times New Roman"/>
          <w:sz w:val="28"/>
          <w:szCs w:val="28"/>
        </w:rPr>
        <w:t xml:space="preserve">Численность населения </w:t>
      </w:r>
      <w:proofErr w:type="gramStart"/>
      <w:r w:rsidRPr="00FB7B9F">
        <w:rPr>
          <w:rFonts w:eastAsia="Times New Roman"/>
          <w:sz w:val="28"/>
          <w:szCs w:val="28"/>
        </w:rPr>
        <w:t>на конец</w:t>
      </w:r>
      <w:proofErr w:type="gramEnd"/>
      <w:r w:rsidRPr="00FB7B9F">
        <w:rPr>
          <w:rFonts w:eastAsia="Times New Roman"/>
          <w:sz w:val="28"/>
          <w:szCs w:val="28"/>
        </w:rPr>
        <w:t xml:space="preserve"> 202</w:t>
      </w:r>
      <w:r>
        <w:rPr>
          <w:rFonts w:eastAsia="Times New Roman"/>
          <w:sz w:val="28"/>
          <w:szCs w:val="28"/>
        </w:rPr>
        <w:t>4</w:t>
      </w:r>
      <w:r w:rsidRPr="00FB7B9F">
        <w:rPr>
          <w:rFonts w:eastAsia="Times New Roman"/>
          <w:sz w:val="28"/>
          <w:szCs w:val="28"/>
        </w:rPr>
        <w:t>года  составляет</w:t>
      </w:r>
      <w:r>
        <w:rPr>
          <w:rFonts w:eastAsia="Times New Roman"/>
          <w:sz w:val="28"/>
          <w:szCs w:val="28"/>
        </w:rPr>
        <w:t xml:space="preserve"> 536</w:t>
      </w:r>
      <w:r w:rsidRPr="00FB7B9F">
        <w:rPr>
          <w:rFonts w:eastAsia="Times New Roman"/>
          <w:sz w:val="28"/>
          <w:szCs w:val="28"/>
        </w:rPr>
        <w:t xml:space="preserve"> челов</w:t>
      </w:r>
      <w:r>
        <w:rPr>
          <w:rFonts w:eastAsia="Times New Roman"/>
          <w:sz w:val="28"/>
          <w:szCs w:val="28"/>
        </w:rPr>
        <w:t>ек, что составляет  99,4</w:t>
      </w:r>
      <w:r w:rsidRPr="00FB7B9F">
        <w:rPr>
          <w:rFonts w:eastAsia="Times New Roman"/>
          <w:sz w:val="28"/>
          <w:szCs w:val="28"/>
        </w:rPr>
        <w:t xml:space="preserve"> % по отношению к предыдущему году.</w:t>
      </w:r>
    </w:p>
    <w:p w:rsidR="00127297" w:rsidRPr="00FB7B9F" w:rsidRDefault="00127297" w:rsidP="00127297">
      <w:pPr>
        <w:pStyle w:val="a3"/>
        <w:rPr>
          <w:rFonts w:eastAsia="Times New Roman"/>
        </w:rPr>
      </w:pPr>
      <w:r w:rsidRPr="00FB7B9F">
        <w:rPr>
          <w:rFonts w:eastAsia="Times New Roman"/>
          <w:sz w:val="28"/>
          <w:szCs w:val="28"/>
        </w:rPr>
        <w:t xml:space="preserve"> -Чи</w:t>
      </w:r>
      <w:r>
        <w:rPr>
          <w:rFonts w:eastAsia="Times New Roman"/>
          <w:sz w:val="28"/>
          <w:szCs w:val="28"/>
        </w:rPr>
        <w:t>сленность занятых в экономике  5</w:t>
      </w:r>
      <w:r w:rsidRPr="00FB7B9F">
        <w:rPr>
          <w:rFonts w:eastAsia="Times New Roman"/>
          <w:sz w:val="28"/>
          <w:szCs w:val="28"/>
        </w:rPr>
        <w:t>1  человека</w:t>
      </w:r>
      <w:proofErr w:type="gramStart"/>
      <w:r w:rsidRPr="00FB7B9F">
        <w:rPr>
          <w:rFonts w:eastAsia="Times New Roman"/>
          <w:sz w:val="28"/>
          <w:szCs w:val="28"/>
        </w:rPr>
        <w:t xml:space="preserve"> ,</w:t>
      </w:r>
      <w:proofErr w:type="gramEnd"/>
      <w:r w:rsidRPr="00FB7B9F">
        <w:rPr>
          <w:rFonts w:eastAsia="Times New Roman"/>
          <w:sz w:val="28"/>
          <w:szCs w:val="28"/>
        </w:rPr>
        <w:t xml:space="preserve"> но до конца года численность рабочих сократится, так как  рабочие  фермерских хозяйств по окончании сельскохозяйственных работ будут уволены и встанут на учёт в центр занятости населения</w:t>
      </w:r>
      <w:r w:rsidRPr="00FB7B9F">
        <w:rPr>
          <w:rFonts w:eastAsia="Times New Roman"/>
        </w:rPr>
        <w:t xml:space="preserve"> .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обеспеченность населения жилой площадью на одного человека  30.1 кв.м.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-уровень </w:t>
      </w:r>
      <w:r w:rsidRPr="003053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 собственными доходами бюджета на 1 человека 2360 руб.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ind w:left="-78" w:firstLine="79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pStyle w:val="a3"/>
        <w:jc w:val="right"/>
        <w:rPr>
          <w:iCs/>
        </w:rPr>
      </w:pPr>
      <w:r w:rsidRPr="00FB7B9F">
        <w:rPr>
          <w:iCs/>
        </w:rPr>
        <w:t xml:space="preserve">Приложение № 2 к постановлению администрации </w:t>
      </w:r>
    </w:p>
    <w:p w:rsidR="00127297" w:rsidRPr="00FB7B9F" w:rsidRDefault="00127297" w:rsidP="00127297">
      <w:pPr>
        <w:pStyle w:val="a3"/>
        <w:jc w:val="right"/>
        <w:rPr>
          <w:iCs/>
        </w:rPr>
      </w:pPr>
      <w:r w:rsidRPr="00FB7B9F">
        <w:rPr>
          <w:iCs/>
        </w:rPr>
        <w:lastRenderedPageBreak/>
        <w:t>Троицкого сельсовета</w:t>
      </w:r>
    </w:p>
    <w:p w:rsidR="00127297" w:rsidRPr="00FB7B9F" w:rsidRDefault="00127297" w:rsidP="00127297">
      <w:pPr>
        <w:pStyle w:val="a3"/>
        <w:jc w:val="right"/>
        <w:rPr>
          <w:iCs/>
        </w:rPr>
      </w:pPr>
      <w:r w:rsidRPr="00FB7B9F">
        <w:rPr>
          <w:iCs/>
        </w:rPr>
        <w:t xml:space="preserve"> </w:t>
      </w:r>
      <w:proofErr w:type="spellStart"/>
      <w:r w:rsidRPr="00FB7B9F">
        <w:rPr>
          <w:iCs/>
        </w:rPr>
        <w:t>Кочковского</w:t>
      </w:r>
      <w:proofErr w:type="spellEnd"/>
      <w:r w:rsidRPr="00FB7B9F">
        <w:rPr>
          <w:iCs/>
        </w:rPr>
        <w:t xml:space="preserve"> района Новосибирской области</w:t>
      </w:r>
    </w:p>
    <w:p w:rsidR="00127297" w:rsidRPr="00FB7B9F" w:rsidRDefault="00127297" w:rsidP="00127297">
      <w:pPr>
        <w:pStyle w:val="a3"/>
        <w:jc w:val="right"/>
        <w:rPr>
          <w:iCs/>
        </w:rPr>
      </w:pPr>
      <w:r>
        <w:rPr>
          <w:iCs/>
        </w:rPr>
        <w:t xml:space="preserve">№ </w:t>
      </w:r>
      <w:r w:rsidRPr="00FB7B9F">
        <w:rPr>
          <w:iCs/>
        </w:rPr>
        <w:t xml:space="preserve"> </w:t>
      </w:r>
      <w:r>
        <w:rPr>
          <w:iCs/>
        </w:rPr>
        <w:t>59</w:t>
      </w:r>
      <w:r w:rsidRPr="00FB7B9F">
        <w:rPr>
          <w:iCs/>
        </w:rPr>
        <w:t xml:space="preserve">  от</w:t>
      </w:r>
      <w:r>
        <w:rPr>
          <w:iCs/>
        </w:rPr>
        <w:t xml:space="preserve"> 06</w:t>
      </w:r>
      <w:r w:rsidRPr="00FB7B9F">
        <w:rPr>
          <w:iCs/>
        </w:rPr>
        <w:t>.</w:t>
      </w:r>
      <w:r>
        <w:rPr>
          <w:iCs/>
        </w:rPr>
        <w:t>11</w:t>
      </w:r>
      <w:r w:rsidRPr="00FB7B9F">
        <w:rPr>
          <w:iCs/>
        </w:rPr>
        <w:t>.202</w:t>
      </w:r>
      <w:r>
        <w:rPr>
          <w:iCs/>
        </w:rPr>
        <w:t>4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 социально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-экономического развития на 2025 год и плановый период   2026 и 2027</w:t>
      </w:r>
      <w:r w:rsidRPr="00FB7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Учитывая, что </w:t>
      </w:r>
      <w:r w:rsidRPr="00FB7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сельскохозяйственная отрасль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основой экономики поселения</w:t>
      </w:r>
      <w:proofErr w:type="gramStart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достигнутого уровня и рост производства будет одним из приоритетных направлений экономического развития.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продукции в 2025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162,1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proofErr w:type="gramStart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,что сос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тавит 102,5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отношению к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024 году. В 2026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показатель объёма продукции </w:t>
      </w:r>
      <w:r w:rsidRPr="003418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 166,3 млн. руб., это составит 102,6%  к 2025 году.  В 2027  году ожидается получить продукции на  170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,9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proofErr w:type="gramStart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товарооборот достигнет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15,9 млн. рублей, в 2026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16,9 млн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уб. , что составит 106,1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отношению   к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5году. В 2027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объём </w:t>
      </w:r>
      <w:r w:rsidRPr="0056265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товарооборота составит 17,6 млн</w:t>
      </w:r>
      <w:proofErr w:type="gramStart"/>
      <w:r w:rsidRPr="00562655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56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уб. Объём </w:t>
      </w:r>
      <w:proofErr w:type="spellStart"/>
      <w:r w:rsidRPr="0056265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грузоперевозок,к</w:t>
      </w:r>
      <w:proofErr w:type="spellEnd"/>
      <w:r w:rsidRPr="0056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2027 году составит  9,8 тыс. тонн.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Ежегодный прирост платных услуг составит немного более 3%.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усилия в повышении уровня и качества жизни населения будут  направлены на дальнейший рост доходов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 поселения</w:t>
      </w:r>
      <w:proofErr w:type="gramStart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заработная плата  составит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41046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фонд заработной платы – 25,1 млн.руб., к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среднемесячный её показатель достигнет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43386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фонд – 26,6 млн.руб.,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2027 году- 45859,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фонд заработной платы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ожидается</w:t>
      </w:r>
      <w:r w:rsidRPr="005626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28,1 млн. руб.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120" w:line="240" w:lineRule="auto"/>
        <w:ind w:firstLine="708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обеспеченности  собственными доходами </w:t>
      </w:r>
      <w:r w:rsidRPr="00FB7B9F">
        <w:rPr>
          <w:rFonts w:ascii="Times New Roman" w:eastAsia="Times New Roman" w:hAnsi="Times New Roman" w:cs="Times New Roman"/>
          <w:sz w:val="28"/>
          <w:szCs w:val="28"/>
        </w:rPr>
        <w:t>бюджета поселения на 1 человека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 концу  2024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году  составит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2360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  Численность населения к 2027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сохранится примерно на уровне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    Приоритетные задачи на 2025</w:t>
      </w:r>
      <w:r w:rsidRPr="00FB7B9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-202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7</w:t>
      </w:r>
      <w:r w:rsidRPr="00FB7B9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гг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условий для устойчивого роста сельскохозяйственного производства.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урожайности сельскохозяйственных культур за счёт повышения качества семян</w:t>
      </w:r>
      <w:proofErr w:type="gramStart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обработки земли.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уровня заработной платы.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личного подсобного хозяйства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-увеличение надоев молока за счет развития ЛПХ   и за счёт создания новых предприятий.</w:t>
      </w:r>
    </w:p>
    <w:p w:rsidR="00127297" w:rsidRPr="00FB7B9F" w:rsidRDefault="00127297" w:rsidP="00127297">
      <w:pPr>
        <w:widowControl w:val="0"/>
        <w:tabs>
          <w:tab w:val="num" w:pos="720"/>
        </w:tabs>
        <w:autoSpaceDE w:val="0"/>
        <w:autoSpaceDN w:val="0"/>
        <w:adjustRightInd w:val="0"/>
        <w:spacing w:after="0" w:line="228" w:lineRule="auto"/>
        <w:rPr>
          <w:rFonts w:ascii="Century Schoolbook" w:eastAsia="Times New Roman" w:hAnsi="Century Schoolbook" w:cs="Times New Roman"/>
          <w:b/>
          <w:color w:val="339966"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улучшения демографической ситуации   и выход на положительную динамику естественного прироста населения</w:t>
      </w:r>
      <w:r w:rsidRPr="00FB7B9F">
        <w:rPr>
          <w:rFonts w:ascii="Century Schoolbook" w:eastAsia="Times New Roman" w:hAnsi="Century Schoolbook" w:cs="Times New Roman"/>
          <w:b/>
          <w:sz w:val="16"/>
          <w:szCs w:val="16"/>
          <w:lang w:eastAsia="ru-RU"/>
        </w:rPr>
        <w:t xml:space="preserve">, </w:t>
      </w:r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с</w:t>
      </w:r>
      <w:r w:rsidRPr="00FB7B9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 целью стабилизации численности населения поселения  и формирование предпосылок к последующему  демографическому росту.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>-Укрепление и сохранение сети учреждений культуры</w:t>
      </w:r>
      <w:proofErr w:type="gramStart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B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творческого потенциала, </w:t>
      </w:r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эффективное использование трудового потенциала поселения , создание </w:t>
      </w:r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lastRenderedPageBreak/>
        <w:t xml:space="preserve">условий для реализации трудовых прав граждан ,создание условий для создания новых рабочих мест, сокращения уровня безработицы, в том числе  за счет увеличения </w:t>
      </w:r>
      <w:proofErr w:type="spellStart"/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самозанятости</w:t>
      </w:r>
      <w:proofErr w:type="spellEnd"/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населения;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</w:pPr>
      <w:r w:rsidRPr="00FB7B9F">
        <w:rPr>
          <w:rFonts w:ascii="Century Schoolbook" w:eastAsia="Times New Roman" w:hAnsi="Century Schoolbook" w:cs="Times New Roman"/>
          <w:bCs/>
          <w:sz w:val="16"/>
          <w:szCs w:val="16"/>
          <w:lang w:eastAsia="ru-RU"/>
        </w:rPr>
        <w:t xml:space="preserve">- </w:t>
      </w:r>
      <w:r w:rsidRPr="00FB7B9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>расширение возможностей населения в получении социальных услуг;</w:t>
      </w:r>
    </w:p>
    <w:p w:rsidR="00127297" w:rsidRPr="00FB7B9F" w:rsidRDefault="00127297" w:rsidP="00127297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-внедрение современных ресурсосберегающих технологий  сельскохозяйственного производства;</w:t>
      </w:r>
    </w:p>
    <w:p w:rsidR="00127297" w:rsidRPr="00FB7B9F" w:rsidRDefault="00127297" w:rsidP="00127297">
      <w:pPr>
        <w:widowControl w:val="0"/>
        <w:tabs>
          <w:tab w:val="left" w:pos="798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-содействие развитию личных подсобных хозяйств, направленное на увеличение поголовья скота и повышение доходов населения</w:t>
      </w:r>
      <w:proofErr w:type="gramStart"/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 xml:space="preserve"> .</w:t>
      </w:r>
      <w:proofErr w:type="gramEnd"/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  усиление роли малого бизнеса в социально-экономическом развитии  поселения.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16"/>
          <w:szCs w:val="16"/>
          <w:lang w:eastAsia="ru-RU"/>
        </w:rPr>
      </w:pPr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-улучшение благоустройства населенных пунктов поселения</w:t>
      </w:r>
      <w:proofErr w:type="gramStart"/>
      <w:r w:rsidRPr="00FB7B9F">
        <w:rPr>
          <w:rFonts w:ascii="Century Schoolbook" w:eastAsia="Times New Roman" w:hAnsi="Century Schoolbook" w:cs="Times New Roman"/>
          <w:sz w:val="16"/>
          <w:szCs w:val="16"/>
          <w:lang w:eastAsia="ru-RU"/>
        </w:rPr>
        <w:t xml:space="preserve"> .</w:t>
      </w:r>
      <w:proofErr w:type="gramEnd"/>
    </w:p>
    <w:p w:rsidR="00127297" w:rsidRPr="00FB7B9F" w:rsidRDefault="00127297" w:rsidP="00127297">
      <w:pPr>
        <w:widowControl w:val="0"/>
        <w:tabs>
          <w:tab w:val="num" w:pos="1482"/>
        </w:tabs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</w:pPr>
      <w:r w:rsidRPr="00FB7B9F">
        <w:rPr>
          <w:rFonts w:ascii="Century Schoolbook" w:eastAsia="Times New Roman" w:hAnsi="Century Schoolbook" w:cs="Times New Roman"/>
          <w:bCs/>
          <w:sz w:val="28"/>
          <w:szCs w:val="28"/>
          <w:lang w:eastAsia="ru-RU"/>
        </w:rPr>
        <w:t xml:space="preserve">Муниципальный сектор экономики Троицкого сельсовета включает в себя непроизводственные организации по оказанию населению услуг образования, здравоохранения, культуры и других.  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  <w:r w:rsidRPr="00FB7B9F">
        <w:rPr>
          <w:rFonts w:ascii="Century Schoolbook" w:eastAsia="Times New Roman" w:hAnsi="Century Schoolbook" w:cs="Times New Roman"/>
          <w:sz w:val="28"/>
          <w:szCs w:val="28"/>
          <w:lang w:eastAsia="ru-RU"/>
        </w:rPr>
        <w:t>Работа по обеспечению населения муниципальными услугами, будет строиться на основе улучшения качества предоставляемых услуг, расширения перечня услуг, внедрения новых методов.</w:t>
      </w: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  <w:lang w:eastAsia="ru-RU"/>
        </w:rPr>
      </w:pPr>
    </w:p>
    <w:p w:rsidR="00127297" w:rsidRPr="00FB7B9F" w:rsidRDefault="00127297" w:rsidP="0012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71C" w:rsidRPr="00B239EF" w:rsidRDefault="0017571C" w:rsidP="003D3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7571C" w:rsidRPr="00B239EF" w:rsidSect="00FF156E">
          <w:pgSz w:w="11906" w:h="16838"/>
          <w:pgMar w:top="142" w:right="1133" w:bottom="1276" w:left="851" w:header="709" w:footer="709" w:gutter="0"/>
          <w:cols w:space="708"/>
          <w:docGrid w:linePitch="360"/>
        </w:sectPr>
      </w:pPr>
    </w:p>
    <w:p w:rsidR="00127297" w:rsidRPr="00FB7B9F" w:rsidRDefault="00127297" w:rsidP="00127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ПРОГНОЗ     СОЦИАЛЬНО-ЭКОНОМИЧЕСКОГО РАЗВИТИЯ</w:t>
      </w:r>
    </w:p>
    <w:p w:rsidR="00127297" w:rsidRPr="00FB7B9F" w:rsidRDefault="00127297" w:rsidP="00127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7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 СЕЛЬСОВЕТА 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B7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ПЕРИОД  ДО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FB7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127297" w:rsidRPr="00FB7B9F" w:rsidRDefault="00127297" w:rsidP="0012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3"/>
        <w:gridCol w:w="139"/>
        <w:gridCol w:w="1273"/>
        <w:gridCol w:w="44"/>
        <w:gridCol w:w="992"/>
        <w:gridCol w:w="897"/>
        <w:gridCol w:w="992"/>
        <w:gridCol w:w="1060"/>
        <w:gridCol w:w="924"/>
        <w:gridCol w:w="1088"/>
        <w:gridCol w:w="1054"/>
        <w:gridCol w:w="1107"/>
        <w:gridCol w:w="1140"/>
        <w:gridCol w:w="952"/>
        <w:gridCol w:w="992"/>
      </w:tblGrid>
      <w:tr w:rsidR="00127297" w:rsidRPr="00FB7B9F" w:rsidTr="00A450AA">
        <w:trPr>
          <w:cantSplit/>
          <w:tblHeader/>
        </w:trPr>
        <w:tc>
          <w:tcPr>
            <w:tcW w:w="30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Показатели развития</w:t>
            </w: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района, округа</w:t>
            </w:r>
          </w:p>
        </w:tc>
        <w:tc>
          <w:tcPr>
            <w:tcW w:w="1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Един.</w:t>
            </w: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измер</w:t>
            </w:r>
            <w:proofErr w:type="spellEnd"/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2023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г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202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г.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 202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г.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г.</w:t>
            </w:r>
          </w:p>
        </w:tc>
      </w:tr>
      <w:tr w:rsidR="00127297" w:rsidRPr="00FB7B9F" w:rsidTr="00A450AA">
        <w:trPr>
          <w:cantSplit/>
          <w:trHeight w:val="1343"/>
          <w:tblHeader/>
        </w:trPr>
        <w:tc>
          <w:tcPr>
            <w:tcW w:w="30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97" w:rsidRPr="00FB7B9F" w:rsidRDefault="00127297" w:rsidP="00A45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97" w:rsidRPr="00FB7B9F" w:rsidRDefault="00127297" w:rsidP="00A45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% 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к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предыдущему  году</w:t>
            </w:r>
          </w:p>
        </w:tc>
      </w:tr>
      <w:tr w:rsidR="00127297" w:rsidRPr="00FB7B9F" w:rsidTr="00A450AA">
        <w:trPr>
          <w:cantSplit/>
          <w:trHeight w:val="425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Численность постоянного населения  (на начало года)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98.7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536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9.4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538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538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7297" w:rsidRPr="00FB7B9F" w:rsidTr="00A450AA">
        <w:trPr>
          <w:cantSplit/>
          <w:trHeight w:val="638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Естественный прирост (убыль) населения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-7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+1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7297" w:rsidRPr="00FB7B9F" w:rsidTr="00A450AA">
        <w:trPr>
          <w:cantSplit/>
          <w:trHeight w:val="286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Число 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прибывших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7297" w:rsidRPr="00FB7B9F" w:rsidTr="00A450AA">
        <w:trPr>
          <w:cantSplit/>
          <w:trHeight w:val="262"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Число 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выбывших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7297" w:rsidRPr="00FB7B9F" w:rsidTr="00A450AA">
        <w:trPr>
          <w:cantSplit/>
          <w:trHeight w:val="425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Промышленность. Объем отгруженных товаров собств. производства, выполненных работ и услуг собств. силами</w:t>
            </w: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. 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ценах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7297" w:rsidRPr="00FB7B9F" w:rsidTr="00A450AA">
        <w:trPr>
          <w:cantSplit/>
          <w:trHeight w:val="425"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97" w:rsidRPr="00FB7B9F" w:rsidRDefault="00127297" w:rsidP="00A45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7297" w:rsidRPr="00FB7B9F" w:rsidTr="00A450AA">
        <w:trPr>
          <w:cantSplit/>
          <w:trHeight w:val="425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03C5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7297" w:rsidRPr="00FB7B9F" w:rsidTr="00A450AA">
        <w:trPr>
          <w:cantSplit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97" w:rsidRPr="00FB7B9F" w:rsidRDefault="00127297" w:rsidP="00A45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03C5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7297" w:rsidRPr="00FB7B9F" w:rsidTr="00A450AA">
        <w:trPr>
          <w:cantSplit/>
        </w:trPr>
        <w:tc>
          <w:tcPr>
            <w:tcW w:w="3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11.9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</w:rPr>
              <w:t>276.7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</w:rPr>
              <w:t>8,04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</w:rPr>
              <w:t>67,6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</w:rPr>
              <w:t>8,6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</w:rPr>
              <w:t>106,7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</w:rPr>
              <w:t>8,9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</w:rPr>
              <w:t>103,9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DE420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E420B">
              <w:rPr>
                <w:rFonts w:ascii="Times New Roman" w:eastAsia="Times New Roman" w:hAnsi="Times New Roman" w:cs="Times New Roman"/>
                <w:sz w:val="24"/>
                <w:szCs w:val="20"/>
              </w:rPr>
              <w:t>103,8</w:t>
            </w:r>
          </w:p>
        </w:tc>
      </w:tr>
      <w:tr w:rsidR="00127297" w:rsidRPr="00FB7B9F" w:rsidTr="00A450AA">
        <w:trPr>
          <w:cantSplit/>
          <w:trHeight w:val="310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Поголовье скота  (все категории хозяйств):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004154" w:rsidRDefault="00127297" w:rsidP="00A450A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004154" w:rsidRDefault="00127297" w:rsidP="00A450A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004154" w:rsidRDefault="00127297" w:rsidP="00A450A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004154" w:rsidRDefault="00127297" w:rsidP="00A450A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004154" w:rsidRDefault="00127297" w:rsidP="00A450A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004154" w:rsidRDefault="00127297" w:rsidP="00A450AA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7297" w:rsidRPr="00004154" w:rsidRDefault="00127297" w:rsidP="00A450AA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7297" w:rsidRPr="00004154" w:rsidRDefault="00127297" w:rsidP="00A450AA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7297" w:rsidRPr="00004154" w:rsidRDefault="00127297" w:rsidP="00A450AA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27297" w:rsidRPr="00FB7B9F" w:rsidTr="00A450AA">
        <w:trPr>
          <w:cantSplit/>
          <w:trHeight w:val="284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- крупный рогатый скот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0,117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54,4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0,093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79,5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0,093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0,093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7297" w:rsidRPr="00FB7B9F" w:rsidTr="00A450AA">
        <w:trPr>
          <w:cantSplit/>
          <w:trHeight w:val="403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 том числе коровы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0,039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60,9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0,02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74,4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0,02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0,02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0,02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7297" w:rsidRPr="00FB7B9F" w:rsidTr="00A450AA">
        <w:trPr>
          <w:cantSplit/>
          <w:trHeight w:val="437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- свиньи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голов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0,105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65,2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0,078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74,3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0,078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0,078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7297" w:rsidRPr="00FB7B9F" w:rsidTr="00A450AA">
        <w:trPr>
          <w:cantSplit/>
          <w:trHeight w:val="576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молока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  <w:trHeight w:val="543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103,1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76,6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76,6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76,6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88472B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8472B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7297" w:rsidRPr="00FB7B9F" w:rsidTr="00A450AA">
        <w:trPr>
          <w:cantSplit/>
          <w:trHeight w:val="480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  <w:trHeight w:val="812"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97" w:rsidRPr="00FB7B9F" w:rsidRDefault="00127297" w:rsidP="00A45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  <w:trHeight w:val="480"/>
        </w:trPr>
        <w:tc>
          <w:tcPr>
            <w:tcW w:w="1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выполненных работ по виду деятельности «строительство»,  </w:t>
            </w: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включаяхозспособ</w:t>
            </w:r>
            <w:proofErr w:type="spellEnd"/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</w:trPr>
        <w:tc>
          <w:tcPr>
            <w:tcW w:w="1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97" w:rsidRPr="00FB7B9F" w:rsidRDefault="00127297" w:rsidP="00A45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  <w:trHeight w:val="718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Ввод в эксплуатацию за счет всех источников финансирования жилых домов</w:t>
            </w: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  <w:trHeight w:val="51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общ.</w:t>
            </w: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площ</w:t>
            </w:r>
            <w:proofErr w:type="spell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  <w:trHeight w:val="552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Общая площадь жилых помещений, приходящаяся на 1 жителя</w:t>
            </w: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кв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.м</w:t>
            </w:r>
            <w:proofErr w:type="gramEnd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101,3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30,3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100,6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30,3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30,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30,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7297" w:rsidRPr="00FB7B9F" w:rsidTr="00A450AA">
        <w:trPr>
          <w:cantSplit/>
          <w:trHeight w:val="552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Перевезено грузов автомобильным транспортом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тонн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106,1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102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7297" w:rsidRPr="00FB7B9F" w:rsidTr="00A450AA">
        <w:trPr>
          <w:cantSplit/>
          <w:trHeight w:val="424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Оборот розничной торговли, включая общественное  питание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103,3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4,8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76,7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15,9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16,9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4,1</w:t>
            </w:r>
          </w:p>
        </w:tc>
      </w:tr>
      <w:tr w:rsidR="00127297" w:rsidRPr="00FB7B9F" w:rsidTr="00A450AA">
        <w:trPr>
          <w:cantSplit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97" w:rsidRPr="00FB7B9F" w:rsidRDefault="00127297" w:rsidP="00A45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7297" w:rsidRPr="00FB7B9F" w:rsidTr="00A450AA">
        <w:trPr>
          <w:cantSplit/>
          <w:trHeight w:val="523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Объем платных услуг населению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вдейст.ц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2,76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103,4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2,96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107,3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3,09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104,5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3,21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104,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104,0</w:t>
            </w:r>
          </w:p>
        </w:tc>
      </w:tr>
      <w:tr w:rsidR="00127297" w:rsidRPr="00FB7B9F" w:rsidTr="00A450AA">
        <w:trPr>
          <w:cantSplit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97" w:rsidRPr="00FB7B9F" w:rsidRDefault="00127297" w:rsidP="00A45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X</w:t>
            </w:r>
          </w:p>
        </w:tc>
      </w:tr>
      <w:tr w:rsidR="00127297" w:rsidRPr="00FB7B9F" w:rsidTr="00A450AA">
        <w:trPr>
          <w:cantSplit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 том числе 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объем бытовых  услуг  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вдейст.ц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297" w:rsidRPr="00FB7B9F" w:rsidRDefault="00127297" w:rsidP="00A45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всопос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.ц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предыд</w:t>
            </w:r>
            <w:proofErr w:type="spell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.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  <w:trHeight w:val="1136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Прибыль прибыльных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млн</w:t>
            </w:r>
            <w:proofErr w:type="spellEnd"/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iCs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  <w:tr w:rsidR="00127297" w:rsidRPr="00FB7B9F" w:rsidTr="00A450AA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Фонд заработной платы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млн.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122,3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23,5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115,6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25,1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26,6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105,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4,1</w:t>
            </w:r>
          </w:p>
        </w:tc>
      </w:tr>
      <w:tr w:rsidR="00127297" w:rsidRPr="00FB7B9F" w:rsidTr="00A450AA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Численность </w:t>
            </w:r>
            <w:proofErr w:type="gramStart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занятых</w:t>
            </w:r>
            <w:proofErr w:type="gramEnd"/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в экономике (среднегодовая)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чел.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83,6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100,0</w:t>
            </w:r>
          </w:p>
        </w:tc>
      </w:tr>
      <w:tr w:rsidR="00127297" w:rsidRPr="00FB7B9F" w:rsidTr="00A450AA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27254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141,45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38361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0,75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41046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107</w:t>
            </w: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43386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105,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45859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4,1</w:t>
            </w:r>
          </w:p>
        </w:tc>
      </w:tr>
      <w:tr w:rsidR="00127297" w:rsidRPr="00FB7B9F" w:rsidTr="00A450AA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Уровень обеспеченности собственными доходами  бюджета поселения на 1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4"/>
              </w:rPr>
              <w:t>124,3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4"/>
              </w:rPr>
              <w:t>123,4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4"/>
              </w:rPr>
              <w:t>108,5</w:t>
            </w:r>
          </w:p>
        </w:tc>
      </w:tr>
      <w:tr w:rsidR="00127297" w:rsidRPr="00CF2861" w:rsidTr="00A450AA">
        <w:trPr>
          <w:cantSplit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Доходы от аренды муниципального имущества 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тыс. руб.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297" w:rsidRPr="00FB7B9F" w:rsidRDefault="00127297" w:rsidP="00A45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B7B9F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127297" w:rsidRDefault="00127297" w:rsidP="001272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Default="00127297" w:rsidP="00127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Default="00127297" w:rsidP="00127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97" w:rsidRDefault="00127297" w:rsidP="00127297">
      <w:pPr>
        <w:widowControl w:val="0"/>
        <w:autoSpaceDE w:val="0"/>
        <w:autoSpaceDN w:val="0"/>
        <w:adjustRightInd w:val="0"/>
        <w:spacing w:after="0" w:line="240" w:lineRule="auto"/>
      </w:pPr>
    </w:p>
    <w:p w:rsidR="00127297" w:rsidRDefault="00127297" w:rsidP="00127297">
      <w:pPr>
        <w:widowControl w:val="0"/>
        <w:autoSpaceDE w:val="0"/>
        <w:autoSpaceDN w:val="0"/>
        <w:adjustRightInd w:val="0"/>
        <w:spacing w:after="0" w:line="240" w:lineRule="auto"/>
      </w:pPr>
    </w:p>
    <w:p w:rsidR="008A408B" w:rsidRDefault="008A408B" w:rsidP="00127297">
      <w:pPr>
        <w:spacing w:after="0" w:line="240" w:lineRule="auto"/>
        <w:jc w:val="center"/>
      </w:pPr>
    </w:p>
    <w:sectPr w:rsidR="008A408B" w:rsidSect="00A7196A">
      <w:pgSz w:w="16838" w:h="11906" w:orient="landscape"/>
      <w:pgMar w:top="567" w:right="1276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67A5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06450"/>
    <w:multiLevelType w:val="hybridMultilevel"/>
    <w:tmpl w:val="2752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A80"/>
    <w:rsid w:val="00006743"/>
    <w:rsid w:val="00011368"/>
    <w:rsid w:val="000A7ED9"/>
    <w:rsid w:val="000B3724"/>
    <w:rsid w:val="000D0A80"/>
    <w:rsid w:val="000E5AD3"/>
    <w:rsid w:val="00112FB9"/>
    <w:rsid w:val="00117084"/>
    <w:rsid w:val="00123108"/>
    <w:rsid w:val="00127297"/>
    <w:rsid w:val="0015210A"/>
    <w:rsid w:val="0015369A"/>
    <w:rsid w:val="00153DF2"/>
    <w:rsid w:val="0017571C"/>
    <w:rsid w:val="001765F1"/>
    <w:rsid w:val="001B1BCB"/>
    <w:rsid w:val="001B1CED"/>
    <w:rsid w:val="001B4A6C"/>
    <w:rsid w:val="001C05BD"/>
    <w:rsid w:val="001D19EA"/>
    <w:rsid w:val="001E026D"/>
    <w:rsid w:val="00201F9D"/>
    <w:rsid w:val="00202796"/>
    <w:rsid w:val="002124DA"/>
    <w:rsid w:val="0022372A"/>
    <w:rsid w:val="00223D42"/>
    <w:rsid w:val="002463ED"/>
    <w:rsid w:val="00263346"/>
    <w:rsid w:val="002A59E3"/>
    <w:rsid w:val="002B079B"/>
    <w:rsid w:val="002C0A13"/>
    <w:rsid w:val="002C50E0"/>
    <w:rsid w:val="002D33BA"/>
    <w:rsid w:val="002D4D65"/>
    <w:rsid w:val="002E308A"/>
    <w:rsid w:val="003113BF"/>
    <w:rsid w:val="0033235E"/>
    <w:rsid w:val="00344CEA"/>
    <w:rsid w:val="00354206"/>
    <w:rsid w:val="00380040"/>
    <w:rsid w:val="00384428"/>
    <w:rsid w:val="003B0C14"/>
    <w:rsid w:val="003D3329"/>
    <w:rsid w:val="00422D59"/>
    <w:rsid w:val="00475753"/>
    <w:rsid w:val="004A6CA6"/>
    <w:rsid w:val="004D3EE2"/>
    <w:rsid w:val="00511D00"/>
    <w:rsid w:val="00515592"/>
    <w:rsid w:val="00521D75"/>
    <w:rsid w:val="00531314"/>
    <w:rsid w:val="0054795A"/>
    <w:rsid w:val="00560A7A"/>
    <w:rsid w:val="0056245D"/>
    <w:rsid w:val="00566CA6"/>
    <w:rsid w:val="005734D4"/>
    <w:rsid w:val="0057450E"/>
    <w:rsid w:val="00594B82"/>
    <w:rsid w:val="005C5D3F"/>
    <w:rsid w:val="005D3839"/>
    <w:rsid w:val="005F3204"/>
    <w:rsid w:val="005F6AED"/>
    <w:rsid w:val="005F7129"/>
    <w:rsid w:val="00610A6C"/>
    <w:rsid w:val="0062480F"/>
    <w:rsid w:val="00652D0C"/>
    <w:rsid w:val="006A4C7C"/>
    <w:rsid w:val="006F358D"/>
    <w:rsid w:val="00704753"/>
    <w:rsid w:val="00712F25"/>
    <w:rsid w:val="0075080C"/>
    <w:rsid w:val="007540BD"/>
    <w:rsid w:val="007B0574"/>
    <w:rsid w:val="007C2B80"/>
    <w:rsid w:val="007C6004"/>
    <w:rsid w:val="007F2217"/>
    <w:rsid w:val="008233A5"/>
    <w:rsid w:val="008432FC"/>
    <w:rsid w:val="0085587B"/>
    <w:rsid w:val="008A0E17"/>
    <w:rsid w:val="008A408B"/>
    <w:rsid w:val="008A59AE"/>
    <w:rsid w:val="008B172F"/>
    <w:rsid w:val="008E71A5"/>
    <w:rsid w:val="008F4B5E"/>
    <w:rsid w:val="008F747F"/>
    <w:rsid w:val="0093282E"/>
    <w:rsid w:val="009419E7"/>
    <w:rsid w:val="009607F9"/>
    <w:rsid w:val="00981305"/>
    <w:rsid w:val="00982DCE"/>
    <w:rsid w:val="009A3788"/>
    <w:rsid w:val="009A3B46"/>
    <w:rsid w:val="009A55DF"/>
    <w:rsid w:val="009A7DF5"/>
    <w:rsid w:val="009B2E59"/>
    <w:rsid w:val="009C3E3B"/>
    <w:rsid w:val="00A50A90"/>
    <w:rsid w:val="00A7196A"/>
    <w:rsid w:val="00A81A96"/>
    <w:rsid w:val="00A82562"/>
    <w:rsid w:val="00A84D2D"/>
    <w:rsid w:val="00AF217B"/>
    <w:rsid w:val="00B12B15"/>
    <w:rsid w:val="00B239EF"/>
    <w:rsid w:val="00B26D67"/>
    <w:rsid w:val="00B42A07"/>
    <w:rsid w:val="00B97345"/>
    <w:rsid w:val="00BA522D"/>
    <w:rsid w:val="00BB71CE"/>
    <w:rsid w:val="00BD3F8B"/>
    <w:rsid w:val="00C139E1"/>
    <w:rsid w:val="00C4363A"/>
    <w:rsid w:val="00C53C28"/>
    <w:rsid w:val="00C615BA"/>
    <w:rsid w:val="00C73509"/>
    <w:rsid w:val="00CE2440"/>
    <w:rsid w:val="00CF71DB"/>
    <w:rsid w:val="00D14974"/>
    <w:rsid w:val="00D26D23"/>
    <w:rsid w:val="00D33C34"/>
    <w:rsid w:val="00D60575"/>
    <w:rsid w:val="00DE2933"/>
    <w:rsid w:val="00E30705"/>
    <w:rsid w:val="00E339BE"/>
    <w:rsid w:val="00E410F7"/>
    <w:rsid w:val="00E734CC"/>
    <w:rsid w:val="00ED689C"/>
    <w:rsid w:val="00EF1193"/>
    <w:rsid w:val="00F00172"/>
    <w:rsid w:val="00F15E9F"/>
    <w:rsid w:val="00F210F5"/>
    <w:rsid w:val="00F27486"/>
    <w:rsid w:val="00F401B0"/>
    <w:rsid w:val="00F61C9A"/>
    <w:rsid w:val="00F63D3B"/>
    <w:rsid w:val="00F85AE4"/>
    <w:rsid w:val="00FC2F29"/>
    <w:rsid w:val="00FE38EB"/>
    <w:rsid w:val="00FE550E"/>
    <w:rsid w:val="00FF156E"/>
    <w:rsid w:val="00FF1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4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0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F31ED52-F73F-4E2F-BACE-928D4F4B5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2067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3</cp:revision>
  <cp:lastPrinted>2024-10-11T08:12:00Z</cp:lastPrinted>
  <dcterms:created xsi:type="dcterms:W3CDTF">2024-11-26T03:08:00Z</dcterms:created>
  <dcterms:modified xsi:type="dcterms:W3CDTF">2024-11-26T03:13:00Z</dcterms:modified>
</cp:coreProperties>
</file>